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57"/>
        <w:gridCol w:w="3193"/>
        <w:gridCol w:w="1579"/>
        <w:gridCol w:w="656"/>
        <w:gridCol w:w="1453"/>
        <w:gridCol w:w="2372"/>
        <w:gridCol w:w="509"/>
        <w:gridCol w:w="1439"/>
        <w:gridCol w:w="1962"/>
      </w:tblGrid>
      <w:tr w:rsidR="004B2684" w:rsidRPr="004B2684" w:rsidTr="00521671">
        <w:trPr>
          <w:trHeight w:val="240"/>
        </w:trPr>
        <w:tc>
          <w:tcPr>
            <w:tcW w:w="5000" w:type="pct"/>
            <w:gridSpan w:val="9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521671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521671"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D37681" w:rsidP="001D03ED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521671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Čime se i kako služimo u učenju geografije</w:t>
            </w:r>
          </w:p>
        </w:tc>
      </w:tr>
      <w:tr w:rsidR="004B2684" w:rsidRPr="004B2684" w:rsidTr="00521671">
        <w:trPr>
          <w:trHeight w:val="378"/>
        </w:trPr>
        <w:tc>
          <w:tcPr>
            <w:tcW w:w="5000" w:type="pct"/>
            <w:gridSpan w:val="9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521671">
              <w:rPr>
                <w:rFonts w:ascii="Times New Roman" w:hAnsi="Times New Roman"/>
                <w:sz w:val="24"/>
                <w:szCs w:val="24"/>
              </w:rPr>
              <w:t>Orijentacija</w:t>
            </w:r>
          </w:p>
        </w:tc>
      </w:tr>
      <w:tr w:rsidR="004B2684" w:rsidRPr="004B2684" w:rsidTr="00552F36">
        <w:trPr>
          <w:trHeight w:val="345"/>
        </w:trPr>
        <w:tc>
          <w:tcPr>
            <w:tcW w:w="1494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521671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2310" w:type="pct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942283">
              <w:rPr>
                <w:rFonts w:ascii="Times New Roman" w:hAnsi="Times New Roman"/>
                <w:sz w:val="24"/>
                <w:szCs w:val="24"/>
              </w:rPr>
              <w:t xml:space="preserve"> kombinirani</w:t>
            </w:r>
          </w:p>
        </w:tc>
        <w:tc>
          <w:tcPr>
            <w:tcW w:w="1196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552F36">
        <w:trPr>
          <w:trHeight w:val="345"/>
        </w:trPr>
        <w:tc>
          <w:tcPr>
            <w:tcW w:w="2280" w:type="pct"/>
            <w:gridSpan w:val="4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524" w:type="pct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196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BC0536">
              <w:rPr>
                <w:rFonts w:ascii="Times New Roman" w:hAnsi="Times New Roman"/>
                <w:sz w:val="24"/>
                <w:szCs w:val="24"/>
              </w:rPr>
              <w:t>peti</w:t>
            </w:r>
          </w:p>
        </w:tc>
      </w:tr>
      <w:tr w:rsidR="004B2684" w:rsidRPr="004B2684" w:rsidTr="00521671">
        <w:trPr>
          <w:trHeight w:val="345"/>
        </w:trPr>
        <w:tc>
          <w:tcPr>
            <w:tcW w:w="5000" w:type="pct"/>
            <w:gridSpan w:val="9"/>
          </w:tcPr>
          <w:p w:rsidR="00FA3792" w:rsidRDefault="00D37681" w:rsidP="00FA37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521671" w:rsidRPr="00FA3792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B.5.3. </w:t>
            </w:r>
            <w:r w:rsidR="00521671" w:rsidRPr="00FA3792">
              <w:rPr>
                <w:rFonts w:ascii="Times New Roman" w:hAnsi="Times New Roman"/>
                <w:sz w:val="24"/>
                <w:szCs w:val="24"/>
              </w:rPr>
              <w:t xml:space="preserve">Učenik se orijentira u zavičaju s pomoću topografske karte, plana grada (naselja) i </w:t>
            </w:r>
            <w:r w:rsidR="00FA379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37681" w:rsidRPr="00FA3792" w:rsidRDefault="00FA3792" w:rsidP="00FA37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</w:t>
            </w:r>
            <w:r w:rsidR="00521671" w:rsidRPr="00FA3792">
              <w:rPr>
                <w:rFonts w:ascii="Times New Roman" w:hAnsi="Times New Roman"/>
                <w:sz w:val="24"/>
                <w:szCs w:val="24"/>
              </w:rPr>
              <w:t>kompasa</w:t>
            </w:r>
            <w:r w:rsidR="00521671" w:rsidRPr="00521671">
              <w:rPr>
                <w:rFonts w:ascii="Times New Roman" w:hAnsi="Times New Roman"/>
              </w:rPr>
              <w:t>.</w:t>
            </w:r>
          </w:p>
        </w:tc>
      </w:tr>
      <w:tr w:rsidR="004B2684" w:rsidRPr="004B2684" w:rsidTr="00521671">
        <w:tc>
          <w:tcPr>
            <w:tcW w:w="5000" w:type="pct"/>
            <w:gridSpan w:val="9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521671" w:rsidRPr="00521671" w:rsidRDefault="00521671" w:rsidP="00521671">
            <w:pPr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21671">
              <w:rPr>
                <w:rFonts w:ascii="Times New Roman" w:hAnsi="Times New Roman"/>
                <w:sz w:val="24"/>
                <w:szCs w:val="24"/>
              </w:rPr>
              <w:t>objašnjava pojam orijentacije</w:t>
            </w:r>
          </w:p>
          <w:p w:rsidR="00521671" w:rsidRPr="00521671" w:rsidRDefault="00521671" w:rsidP="00521671">
            <w:pPr>
              <w:numPr>
                <w:ilvl w:val="0"/>
                <w:numId w:val="13"/>
              </w:numPr>
              <w:spacing w:after="0" w:line="240" w:lineRule="auto"/>
              <w:ind w:left="3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1671">
              <w:rPr>
                <w:rFonts w:ascii="Times New Roman" w:hAnsi="Times New Roman"/>
                <w:sz w:val="24"/>
                <w:szCs w:val="24"/>
              </w:rPr>
              <w:t>prepoznaje Sjevernjaču na crtežu</w:t>
            </w:r>
          </w:p>
          <w:p w:rsidR="00D37681" w:rsidRPr="00FA3792" w:rsidRDefault="00521671" w:rsidP="00FA3792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21671">
              <w:rPr>
                <w:rFonts w:ascii="Times New Roman" w:hAnsi="Times New Roman"/>
                <w:sz w:val="24"/>
                <w:szCs w:val="24"/>
              </w:rPr>
              <w:t>nabraja primjere suvremene orijentacije  (GNSS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4B2684" w:rsidRPr="004B2684" w:rsidTr="00521671">
        <w:trPr>
          <w:trHeight w:val="345"/>
        </w:trPr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E35318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4B2684" w:rsidRPr="004B2684" w:rsidTr="00552F36">
        <w:trPr>
          <w:trHeight w:val="270"/>
        </w:trPr>
        <w:tc>
          <w:tcPr>
            <w:tcW w:w="149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060F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</w:tc>
        <w:tc>
          <w:tcPr>
            <w:tcW w:w="12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060F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0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060F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1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37681" w:rsidRPr="004B2684" w:rsidRDefault="00D37681" w:rsidP="00060F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4B2684" w:rsidRPr="004B2684" w:rsidTr="00552F36">
        <w:trPr>
          <w:trHeight w:val="260"/>
        </w:trPr>
        <w:tc>
          <w:tcPr>
            <w:tcW w:w="1494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82B46" w:rsidRPr="00082B46" w:rsidRDefault="00082B46" w:rsidP="00082B46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lang w:val="hr-HR"/>
              </w:rPr>
              <w:t>Navodi definiciju orijentacije te glavne i sporedne strane svijeta. Koristi se kompasom uz učiteljevu pomoć.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082B46" w:rsidRPr="00082B46" w:rsidRDefault="00082B46" w:rsidP="00082B46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lang w:val="hr-HR"/>
              </w:rPr>
              <w:t>Prepoznaje osnovne elemente prirodne i društvene osnove svojega zavičaja na topografskoj karti/planu grada (naselja) uz pomoć.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082B46" w:rsidRDefault="00082B46" w:rsidP="00082B46">
            <w:pPr>
              <w:pStyle w:val="paragraph"/>
              <w:textAlignment w:val="baseline"/>
              <w:rPr>
                <w:lang w:val="hr-HR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  <w:p w:rsidR="00D37681" w:rsidRPr="00FA3792" w:rsidRDefault="00D37681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2B46" w:rsidRPr="00082B46" w:rsidRDefault="00082B46" w:rsidP="00082B46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color w:val="231F20"/>
                <w:lang w:val="hr-HR"/>
              </w:rPr>
              <w:t>Određuje glavne i sporedne strane svijeta u prostoru i na geografskoj karti. Usjeveruje topografsku kartu, plan grada ili naselja s pomoću kompasa. Prepoznaje Sjevernjaču na crtežu.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082B46" w:rsidRPr="00082B46" w:rsidRDefault="00082B46" w:rsidP="00082B46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color w:val="231F20"/>
                <w:lang w:val="hr-HR"/>
              </w:rPr>
              <w:t>Navodi primjere suvremene orijentacije.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D37681" w:rsidRPr="00082B46" w:rsidRDefault="00082B46" w:rsidP="00082B46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color w:val="231F20"/>
                <w:lang w:val="hr-HR"/>
              </w:rPr>
              <w:t>Prepoznaje elemente prirodne i društvene osnove svojega zavičaja na topografskoj karti/planu grada</w:t>
            </w:r>
            <w:r>
              <w:rPr>
                <w:rStyle w:val="normaltextrun"/>
                <w:rFonts w:ascii="Calibri" w:hAnsi="Calibri" w:cs="Calibri"/>
                <w:color w:val="231F20"/>
                <w:sz w:val="22"/>
                <w:szCs w:val="22"/>
                <w:lang w:val="hr-HR"/>
              </w:rPr>
              <w:t>.</w:t>
            </w: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</w:tc>
        <w:tc>
          <w:tcPr>
            <w:tcW w:w="1013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2B46" w:rsidRPr="00082B46" w:rsidRDefault="00082B46" w:rsidP="00082B46">
            <w:pPr>
              <w:pStyle w:val="paragraph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lang w:val="hr-HR"/>
              </w:rPr>
              <w:t>Koristi se grafičkim mjerilom. Izrađuje jednostavnu skicu kretanja po terenu. Opisuje na topografskoj karti/ planu grada (naselja) elemente prirodne i društvene osnove svojega zavičaja.  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D37681" w:rsidRPr="00FA3792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196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082B46" w:rsidRPr="00082B46" w:rsidRDefault="00082B46" w:rsidP="00082B46">
            <w:pPr>
              <w:pStyle w:val="paragraph"/>
              <w:textAlignment w:val="baseline"/>
              <w:rPr>
                <w:lang w:val="hr-HR"/>
              </w:rPr>
            </w:pPr>
            <w:r w:rsidRPr="00082B46">
              <w:rPr>
                <w:rStyle w:val="normaltextrun"/>
                <w:lang w:val="hr-HR"/>
              </w:rPr>
              <w:t>Koristi se kompasom, orijentirima i adekvatnom kartom za samostalnu orijentaciju u prostoru.</w:t>
            </w:r>
            <w:r w:rsidRPr="00082B46">
              <w:rPr>
                <w:rStyle w:val="eop"/>
                <w:lang w:val="hr-HR"/>
              </w:rPr>
              <w:t> </w:t>
            </w:r>
          </w:p>
          <w:p w:rsidR="00D37681" w:rsidRPr="00FA3792" w:rsidRDefault="00D37681" w:rsidP="00082B46">
            <w:pPr>
              <w:pStyle w:val="paragraph"/>
              <w:textAlignment w:val="baseline"/>
              <w:rPr>
                <w:lang w:eastAsia="hr-HR"/>
              </w:rPr>
            </w:pPr>
          </w:p>
        </w:tc>
      </w:tr>
      <w:tr w:rsidR="004B2684" w:rsidRPr="004B2684" w:rsidTr="00521671">
        <w:tc>
          <w:tcPr>
            <w:tcW w:w="5000" w:type="pct"/>
            <w:gridSpan w:val="9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AKTIVNOSTI UČENIKA: </w:t>
            </w:r>
          </w:p>
          <w:p w:rsidR="001A3642" w:rsidRPr="00942283" w:rsidRDefault="00942283" w:rsidP="00D41FCF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zadatak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definira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pojam orijentacija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zapisuje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definiciju orijentacije u bilježnicu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čita </w:t>
            </w:r>
            <w:r>
              <w:rPr>
                <w:rFonts w:ascii="Times New Roman" w:hAnsi="Times New Roman"/>
                <w:sz w:val="24"/>
                <w:szCs w:val="24"/>
              </w:rPr>
              <w:t>tekst u udžbeniku</w:t>
            </w:r>
          </w:p>
          <w:p w:rsidR="00523292" w:rsidRPr="00523292" w:rsidRDefault="00523292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potcrtava </w:t>
            </w:r>
            <w:r w:rsidRPr="00523292">
              <w:rPr>
                <w:rFonts w:ascii="Times New Roman" w:hAnsi="Times New Roman"/>
                <w:sz w:val="24"/>
                <w:szCs w:val="24"/>
              </w:rPr>
              <w:t>ključne pojmove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 xml:space="preserve">zapisuje </w:t>
            </w:r>
            <w:r>
              <w:rPr>
                <w:rFonts w:ascii="Times New Roman" w:hAnsi="Times New Roman"/>
                <w:sz w:val="24"/>
                <w:szCs w:val="24"/>
              </w:rPr>
              <w:t>bilješke u bilježnicu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dopunjuje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 po potrebi 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bilješke</w:t>
            </w:r>
          </w:p>
          <w:p w:rsidR="00942283" w:rsidRPr="00C1210C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crta i imenuje </w:t>
            </w:r>
            <w:r w:rsidRPr="00C1210C">
              <w:rPr>
                <w:rFonts w:ascii="Times New Roman" w:hAnsi="Times New Roman"/>
                <w:sz w:val="24"/>
                <w:szCs w:val="24"/>
              </w:rPr>
              <w:t>glavne i sporedne strane svijeta</w:t>
            </w:r>
          </w:p>
          <w:p w:rsidR="00942283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o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dređuje </w:t>
            </w:r>
            <w:r>
              <w:rPr>
                <w:rFonts w:ascii="Times New Roman" w:hAnsi="Times New Roman"/>
                <w:sz w:val="24"/>
                <w:szCs w:val="24"/>
              </w:rPr>
              <w:t>glavne i sporedne strane svijeta na geografskoj karti svijeta u atlasu</w:t>
            </w:r>
          </w:p>
          <w:p w:rsidR="00942283" w:rsidRPr="00C1210C" w:rsidRDefault="00942283" w:rsidP="00D41FCF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skicira</w:t>
            </w:r>
            <w:r w:rsidRPr="00C1210C">
              <w:rPr>
                <w:rFonts w:ascii="Times New Roman" w:hAnsi="Times New Roman"/>
                <w:sz w:val="24"/>
                <w:szCs w:val="24"/>
              </w:rPr>
              <w:t xml:space="preserve"> u bilježnicu položaj Sjevernjače</w:t>
            </w:r>
          </w:p>
          <w:p w:rsidR="00942283" w:rsidRPr="00E32A6C" w:rsidRDefault="00942283" w:rsidP="00942283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istražuj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mogućnosti korištenja Google Mapsa i osobnih pametnih telefona za navigaciju i orijentaciju</w:t>
            </w:r>
          </w:p>
          <w:p w:rsidR="00A9566E" w:rsidRPr="006103D7" w:rsidRDefault="00942283" w:rsidP="00A9566E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ispunjava </w:t>
            </w:r>
            <w:r w:rsidRPr="00942283">
              <w:rPr>
                <w:rFonts w:ascii="Times New Roman" w:hAnsi="Times New Roman"/>
                <w:sz w:val="24"/>
                <w:szCs w:val="24"/>
              </w:rPr>
              <w:t>izlaznu karticu</w:t>
            </w:r>
          </w:p>
        </w:tc>
      </w:tr>
      <w:tr w:rsidR="004B2684" w:rsidRPr="004B2684" w:rsidTr="00521671">
        <w:tc>
          <w:tcPr>
            <w:tcW w:w="5000" w:type="pct"/>
            <w:gridSpan w:val="9"/>
          </w:tcPr>
          <w:p w:rsidR="00D37681" w:rsidRPr="00CE6681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Pr="00CE6681" w:rsidRDefault="0020350A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21204D">
              <w:rPr>
                <w:rFonts w:ascii="Times New Roman" w:eastAsia="Times New Roman" w:hAnsi="Times New Roman"/>
                <w:b/>
                <w:sz w:val="24"/>
                <w:szCs w:val="24"/>
              </w:rPr>
              <w:t>vrednovanje za učenje</w:t>
            </w:r>
            <w:r w:rsidRPr="000C7FE1">
              <w:rPr>
                <w:rFonts w:ascii="Times New Roman" w:eastAsia="Times New Roman" w:hAnsi="Times New Roman"/>
                <w:sz w:val="24"/>
                <w:szCs w:val="24"/>
              </w:rPr>
              <w:t xml:space="preserve">  - promatranje i  pitanja na satu te davanje povratnih informacija učeniku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izlazna kartica s</w:t>
            </w:r>
            <w:r w:rsidR="00E217FE">
              <w:rPr>
                <w:rFonts w:ascii="Times New Roman" w:eastAsia="Times New Roman" w:hAnsi="Times New Roman"/>
                <w:sz w:val="24"/>
                <w:szCs w:val="24"/>
              </w:rPr>
              <w:t xml:space="preserve"> pitanjima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za provjeru ishoda </w:t>
            </w:r>
          </w:p>
        </w:tc>
      </w:tr>
      <w:tr w:rsidR="004B2684" w:rsidRPr="004B2684" w:rsidTr="00521671">
        <w:tc>
          <w:tcPr>
            <w:tcW w:w="5000" w:type="pct"/>
            <w:gridSpan w:val="9"/>
          </w:tcPr>
          <w:p w:rsidR="00D37681" w:rsidRPr="004B2684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1D03ED">
              <w:rPr>
                <w:rFonts w:ascii="Times New Roman" w:hAnsi="Times New Roman"/>
                <w:sz w:val="24"/>
                <w:szCs w:val="24"/>
              </w:rPr>
              <w:t>Učiti kako učiti, Osobni i socijalni razvoj</w:t>
            </w:r>
            <w:r w:rsidR="00FA3792">
              <w:rPr>
                <w:rFonts w:ascii="Times New Roman" w:hAnsi="Times New Roman"/>
                <w:sz w:val="24"/>
                <w:szCs w:val="24"/>
              </w:rPr>
              <w:t>, Uporaba informacijske i komunikacijske tehnologije</w:t>
            </w:r>
            <w:r w:rsidR="00942283">
              <w:rPr>
                <w:rFonts w:ascii="Times New Roman" w:hAnsi="Times New Roman"/>
                <w:sz w:val="24"/>
                <w:szCs w:val="24"/>
              </w:rPr>
              <w:t>, Hrvatski jezik</w:t>
            </w:r>
          </w:p>
          <w:p w:rsidR="001D03ED" w:rsidRPr="00417EE9" w:rsidRDefault="001D03ED" w:rsidP="001D03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Pr="00417EE9">
              <w:rPr>
                <w:rFonts w:ascii="Times New Roman" w:hAnsi="Times New Roman"/>
                <w:b/>
                <w:sz w:val="24"/>
                <w:szCs w:val="24"/>
              </w:rPr>
              <w:t>ku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D.2.2. </w:t>
            </w:r>
            <w:r w:rsidRPr="00417EE9">
              <w:rPr>
                <w:rFonts w:ascii="Times New Roman" w:hAnsi="Times New Roman"/>
                <w:sz w:val="24"/>
                <w:szCs w:val="24"/>
              </w:rPr>
              <w:t xml:space="preserve"> Učenik ostvaruje dobru komunikaciju s drugima, uspješno surađuje u različitim situacijama i spreman je zatražiti i ponuditi pomoć</w:t>
            </w:r>
          </w:p>
          <w:p w:rsidR="001D03ED" w:rsidRPr="004B2684" w:rsidRDefault="001D03ED" w:rsidP="001D03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2477">
              <w:rPr>
                <w:rFonts w:ascii="Times New Roman" w:eastAsia="Times New Roman" w:hAnsi="Times New Roman"/>
                <w:b/>
                <w:sz w:val="24"/>
                <w:szCs w:val="24"/>
              </w:rPr>
              <w:t>osr</w:t>
            </w:r>
            <w:r w:rsidRPr="00F02EC5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A.2.4.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Razvija radne navike.</w:t>
            </w:r>
          </w:p>
          <w:p w:rsidR="00656F52" w:rsidRDefault="00FA3792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A3792">
              <w:rPr>
                <w:rFonts w:ascii="Times New Roman" w:hAnsi="Times New Roman"/>
                <w:b/>
                <w:sz w:val="24"/>
                <w:szCs w:val="24"/>
              </w:rPr>
              <w:t xml:space="preserve">ikt </w:t>
            </w:r>
            <w:r w:rsidR="00523292">
              <w:rPr>
                <w:rFonts w:ascii="Times New Roman" w:hAnsi="Times New Roman"/>
                <w:b/>
                <w:sz w:val="24"/>
                <w:szCs w:val="24"/>
              </w:rPr>
              <w:t>C</w:t>
            </w:r>
            <w:r w:rsidRPr="00FA3792">
              <w:rPr>
                <w:rFonts w:ascii="Times New Roman" w:hAnsi="Times New Roman"/>
                <w:b/>
                <w:sz w:val="24"/>
                <w:szCs w:val="24"/>
              </w:rPr>
              <w:t>.2.</w:t>
            </w:r>
            <w:r w:rsidR="00523292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Pr="00FA379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 </w:t>
            </w:r>
            <w:r w:rsidR="00523292">
              <w:rPr>
                <w:rFonts w:ascii="Times New Roman" w:hAnsi="Times New Roman"/>
                <w:sz w:val="24"/>
                <w:szCs w:val="24"/>
              </w:rPr>
              <w:t>uz pomoć učitelja ili samostalno djelotvorno provodi jednostavno pretraživanje informacija u digitalnome okružju.</w:t>
            </w:r>
          </w:p>
          <w:p w:rsidR="00942283" w:rsidRPr="004B2684" w:rsidRDefault="00523292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3292">
              <w:rPr>
                <w:rFonts w:ascii="Times New Roman" w:hAnsi="Times New Roman"/>
                <w:b/>
                <w:sz w:val="24"/>
                <w:szCs w:val="24"/>
              </w:rPr>
              <w:t>HJ A.5.3.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 čita tekst, izdvaja ključne riječi i objašnjava značenje teksta</w:t>
            </w:r>
          </w:p>
        </w:tc>
      </w:tr>
      <w:tr w:rsidR="004B2684" w:rsidRPr="004B2684" w:rsidTr="00521671">
        <w:trPr>
          <w:trHeight w:val="531"/>
        </w:trPr>
        <w:tc>
          <w:tcPr>
            <w:tcW w:w="5000" w:type="pct"/>
            <w:gridSpan w:val="9"/>
          </w:tcPr>
          <w:p w:rsidR="00D37681" w:rsidRDefault="00D37681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 w:rsidR="0052329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E963BE" w:rsidRPr="00E963BE" w:rsidRDefault="00E963BE" w:rsidP="00E963B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Komunikacijske kompetencije: </w:t>
            </w:r>
            <w:r w:rsidRPr="0031373D">
              <w:rPr>
                <w:rFonts w:ascii="Times New Roman" w:hAnsi="Times New Roman"/>
                <w:sz w:val="24"/>
                <w:szCs w:val="24"/>
              </w:rPr>
              <w:t xml:space="preserve">uredno </w:t>
            </w:r>
            <w:r w:rsidRPr="006103D7">
              <w:rPr>
                <w:rFonts w:ascii="Times New Roman" w:hAnsi="Times New Roman"/>
                <w:sz w:val="24"/>
                <w:szCs w:val="24"/>
              </w:rPr>
              <w:t>riješiti zadatke</w:t>
            </w:r>
          </w:p>
          <w:p w:rsidR="00523292" w:rsidRDefault="00523292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3292">
              <w:rPr>
                <w:rFonts w:ascii="Times New Roman" w:hAnsi="Times New Roman"/>
                <w:b/>
                <w:sz w:val="24"/>
                <w:szCs w:val="24"/>
              </w:rPr>
              <w:t xml:space="preserve">Socijalne kompetencije: </w:t>
            </w:r>
            <w:r w:rsidRPr="00523292">
              <w:rPr>
                <w:rFonts w:ascii="Times New Roman" w:hAnsi="Times New Roman"/>
                <w:sz w:val="24"/>
                <w:szCs w:val="24"/>
              </w:rPr>
              <w:t>snositi pojedinačnu odgovornost za rezultate rada u paru, pridržavati se dogovora i pravila</w:t>
            </w:r>
            <w:r w:rsidR="00082B46">
              <w:rPr>
                <w:rFonts w:ascii="Times New Roman" w:hAnsi="Times New Roman"/>
                <w:sz w:val="24"/>
                <w:szCs w:val="24"/>
              </w:rPr>
              <w:t>, surađivati s ostalim učenicima tijekom rješavanja zadataka</w:t>
            </w:r>
          </w:p>
          <w:p w:rsidR="006103D7" w:rsidRDefault="006103D7" w:rsidP="006103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  <w:p w:rsidR="006103D7" w:rsidRDefault="006103D7" w:rsidP="006103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Digitalna kompetencija: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uporaba računala prilikom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rješavanje zadataka</w:t>
            </w:r>
          </w:p>
          <w:p w:rsidR="006103D7" w:rsidRPr="004B2684" w:rsidRDefault="006103D7" w:rsidP="006103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samostalnog rješavanja zadataka</w:t>
            </w:r>
          </w:p>
        </w:tc>
      </w:tr>
      <w:tr w:rsidR="004B2684" w:rsidRPr="004B2684" w:rsidTr="00521671">
        <w:trPr>
          <w:trHeight w:val="552"/>
        </w:trPr>
        <w:tc>
          <w:tcPr>
            <w:tcW w:w="5000" w:type="pct"/>
            <w:gridSpan w:val="9"/>
          </w:tcPr>
          <w:p w:rsidR="00D37681" w:rsidRPr="00CE6681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A3792">
              <w:rPr>
                <w:rFonts w:ascii="Times New Roman" w:hAnsi="Times New Roman"/>
                <w:sz w:val="24"/>
                <w:szCs w:val="24"/>
              </w:rPr>
              <w:t>orijentacija, strane svijeta, kompas, GNS</w:t>
            </w:r>
            <w:r w:rsidR="006103D7"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</w:tr>
      <w:tr w:rsidR="004B2684" w:rsidRPr="004B2684" w:rsidTr="00521671">
        <w:tc>
          <w:tcPr>
            <w:tcW w:w="5000" w:type="pct"/>
            <w:gridSpan w:val="9"/>
          </w:tcPr>
          <w:p w:rsidR="00D37681" w:rsidRPr="004B2684" w:rsidRDefault="006103D7" w:rsidP="006103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A9566E" w:rsidRPr="004B2684" w:rsidTr="00DE44EB">
        <w:tc>
          <w:tcPr>
            <w:tcW w:w="371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678" w:type="pct"/>
            <w:gridSpan w:val="2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576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685" w:type="pct"/>
            <w:gridSpan w:val="2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690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A9566E" w:rsidRPr="004B2684" w:rsidTr="00DE44EB">
        <w:tc>
          <w:tcPr>
            <w:tcW w:w="371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2-3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8" w:type="pct"/>
            <w:gridSpan w:val="2"/>
          </w:tcPr>
          <w:p w:rsidR="00A9566E" w:rsidRDefault="00A9566E" w:rsidP="00CE668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E32A6C" w:rsidRPr="00E32A6C" w:rsidRDefault="00E32A6C" w:rsidP="00DE44EB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zadatak u digitalnom alatu LearningApps</w:t>
            </w:r>
            <w:r w:rsidR="00583624">
              <w:rPr>
                <w:rFonts w:ascii="Times New Roman" w:hAnsi="Times New Roman"/>
                <w:sz w:val="24"/>
                <w:szCs w:val="24"/>
              </w:rPr>
              <w:t>(„igra vješala“)</w:t>
            </w:r>
          </w:p>
          <w:p w:rsidR="00A9566E" w:rsidRDefault="00E32A6C" w:rsidP="00CE668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hyperlink r:id="rId5" w:history="1">
              <w:r w:rsidRPr="00CE6681">
                <w:rPr>
                  <w:rStyle w:val="Hyperlink"/>
                  <w:rFonts w:ascii="Times New Roman" w:eastAsia="Times New Roman" w:hAnsi="Times New Roman"/>
                  <w:sz w:val="24"/>
                  <w:szCs w:val="24"/>
                  <w:lang w:eastAsia="hr-HR"/>
                </w:rPr>
                <w:t>https://learningapps.org/watch?v=py7n7vr6319</w:t>
              </w:r>
            </w:hyperlink>
          </w:p>
          <w:p w:rsidR="00E32A6C" w:rsidRPr="004B2684" w:rsidRDefault="00E32A6C" w:rsidP="00DE44EB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E44E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nastavne jedinice u bilježnicu</w:t>
            </w:r>
          </w:p>
        </w:tc>
        <w:tc>
          <w:tcPr>
            <w:tcW w:w="1576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Default="00E32A6C" w:rsidP="00DE44EB">
            <w:pPr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E44E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projicir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a zadatak</w:t>
            </w:r>
          </w:p>
          <w:p w:rsidR="00E32A6C" w:rsidRDefault="00E32A6C" w:rsidP="00DE44EB">
            <w:pPr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E44E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najavljuje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</w:t>
            </w:r>
          </w:p>
          <w:p w:rsidR="00E32A6C" w:rsidRPr="004B2684" w:rsidRDefault="00E32A6C" w:rsidP="00DE44EB">
            <w:pPr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E44E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 ploču</w:t>
            </w:r>
          </w:p>
        </w:tc>
        <w:tc>
          <w:tcPr>
            <w:tcW w:w="685" w:type="pct"/>
            <w:gridSpan w:val="2"/>
          </w:tcPr>
          <w:p w:rsidR="00DE44EB" w:rsidRDefault="00DE44E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DE44EB" w:rsidRPr="004B2684" w:rsidRDefault="00DE44E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690" w:type="pct"/>
          </w:tcPr>
          <w:p w:rsidR="00A9566E" w:rsidRDefault="00DE44E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DE44EB" w:rsidRPr="004B2684" w:rsidRDefault="00DE44E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</w:t>
            </w:r>
          </w:p>
        </w:tc>
      </w:tr>
      <w:tr w:rsidR="00A9566E" w:rsidRPr="004B2684" w:rsidTr="00DE44EB">
        <w:tc>
          <w:tcPr>
            <w:tcW w:w="371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37-38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8" w:type="pct"/>
            <w:gridSpan w:val="2"/>
          </w:tcPr>
          <w:p w:rsidR="00A9566E" w:rsidRPr="00F31E9E" w:rsidRDefault="00A9566E" w:rsidP="00CE668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A9566E" w:rsidRDefault="00E32A6C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E32A6C">
              <w:rPr>
                <w:rFonts w:ascii="Times New Roman" w:hAnsi="Times New Roman"/>
                <w:sz w:val="24"/>
                <w:szCs w:val="24"/>
              </w:rPr>
              <w:t xml:space="preserve">u razgovoru s učiteljem i ostalim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učenicima u razredu </w:t>
            </w: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definira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pojam orijentacija</w:t>
            </w:r>
          </w:p>
          <w:p w:rsidR="00E32A6C" w:rsidRDefault="00E32A6C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definiciju orijentacije u bilježnicu</w:t>
            </w:r>
          </w:p>
          <w:p w:rsidR="00E32A6C" w:rsidRDefault="00E32A6C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čita </w:t>
            </w:r>
            <w:r>
              <w:rPr>
                <w:rFonts w:ascii="Times New Roman" w:hAnsi="Times New Roman"/>
                <w:sz w:val="24"/>
                <w:szCs w:val="24"/>
              </w:rPr>
              <w:t>tekst u udžbeniku</w:t>
            </w:r>
            <w:r w:rsidR="009E425B">
              <w:rPr>
                <w:rFonts w:ascii="Times New Roman" w:hAnsi="Times New Roman"/>
                <w:sz w:val="24"/>
                <w:szCs w:val="24"/>
              </w:rPr>
              <w:t xml:space="preserve"> str. 29.</w:t>
            </w:r>
            <w:r w:rsidR="00851162">
              <w:rPr>
                <w:rFonts w:ascii="Times New Roman" w:hAnsi="Times New Roman"/>
                <w:sz w:val="24"/>
                <w:szCs w:val="24"/>
              </w:rPr>
              <w:t xml:space="preserve">-31. i 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potcrtava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51162">
              <w:rPr>
                <w:rFonts w:ascii="Times New Roman" w:hAnsi="Times New Roman"/>
                <w:sz w:val="24"/>
                <w:szCs w:val="24"/>
              </w:rPr>
              <w:t>načine orijentacije</w:t>
            </w:r>
          </w:p>
          <w:p w:rsidR="00E32A6C" w:rsidRDefault="00E32A6C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 xml:space="preserve">zapisuje </w:t>
            </w:r>
            <w:r>
              <w:rPr>
                <w:rFonts w:ascii="Times New Roman" w:hAnsi="Times New Roman"/>
                <w:sz w:val="24"/>
                <w:szCs w:val="24"/>
              </w:rPr>
              <w:t>bilješke</w:t>
            </w:r>
            <w:r w:rsidR="00851162">
              <w:rPr>
                <w:rFonts w:ascii="Times New Roman" w:hAnsi="Times New Roman"/>
                <w:sz w:val="24"/>
                <w:szCs w:val="24"/>
              </w:rPr>
              <w:t xml:space="preserve"> u bilježnicu </w:t>
            </w:r>
            <w:r w:rsidR="00523292">
              <w:rPr>
                <w:rFonts w:ascii="Times New Roman" w:hAnsi="Times New Roman"/>
                <w:sz w:val="24"/>
                <w:szCs w:val="24"/>
              </w:rPr>
              <w:t>o načinima orijentacije</w:t>
            </w:r>
          </w:p>
          <w:p w:rsidR="00583624" w:rsidRDefault="00583624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 razgovoru s učiteljem i ostalim učenicima u razredu 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dopunjuje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 po potrebi 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bilješke</w:t>
            </w:r>
          </w:p>
          <w:p w:rsidR="00C1210C" w:rsidRPr="00C1210C" w:rsidRDefault="00C1210C" w:rsidP="00C1210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crta i imenuje </w:t>
            </w:r>
            <w:r w:rsidRPr="00C1210C">
              <w:rPr>
                <w:rFonts w:ascii="Times New Roman" w:hAnsi="Times New Roman"/>
                <w:sz w:val="24"/>
                <w:szCs w:val="24"/>
              </w:rPr>
              <w:t>glavne i sporedne strane svijeta u bilježnicu</w:t>
            </w:r>
          </w:p>
          <w:p w:rsidR="00583624" w:rsidRDefault="00583624" w:rsidP="00E32A6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radom u paru o</w:t>
            </w: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 xml:space="preserve">dređuje </w:t>
            </w:r>
            <w:r>
              <w:rPr>
                <w:rFonts w:ascii="Times New Roman" w:hAnsi="Times New Roman"/>
                <w:sz w:val="24"/>
                <w:szCs w:val="24"/>
              </w:rPr>
              <w:t>glavne i sporedne strane svijeta na geografskoj karti svijeta u atlasu</w:t>
            </w:r>
          </w:p>
          <w:p w:rsidR="00583624" w:rsidRPr="00C1210C" w:rsidRDefault="00C1210C" w:rsidP="00C1210C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sz w:val="24"/>
                <w:szCs w:val="24"/>
              </w:rPr>
              <w:t xml:space="preserve">prema uputi učitelja </w:t>
            </w:r>
            <w:r w:rsidR="00583624" w:rsidRPr="00C1210C">
              <w:rPr>
                <w:rFonts w:ascii="Times New Roman" w:hAnsi="Times New Roman"/>
                <w:b/>
                <w:sz w:val="24"/>
                <w:szCs w:val="24"/>
              </w:rPr>
              <w:t>skicira</w:t>
            </w:r>
            <w:r w:rsidR="00583624" w:rsidRPr="00C1210C">
              <w:rPr>
                <w:rFonts w:ascii="Times New Roman" w:hAnsi="Times New Roman"/>
                <w:sz w:val="24"/>
                <w:szCs w:val="24"/>
              </w:rPr>
              <w:t xml:space="preserve"> u bilježnicu položaj Sjevernjače u zviježđu Malog medvjeda u odnosu na zviježđe Velikog medvjeda</w:t>
            </w:r>
          </w:p>
          <w:p w:rsidR="006103D7" w:rsidRPr="00851162" w:rsidRDefault="00583624" w:rsidP="00851162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prema uputi učitelja radom u paru</w:t>
            </w:r>
            <w:r w:rsidR="00C1210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422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1210C" w:rsidRPr="00C1210C">
              <w:rPr>
                <w:rFonts w:ascii="Times New Roman" w:hAnsi="Times New Roman"/>
                <w:b/>
                <w:sz w:val="24"/>
                <w:szCs w:val="24"/>
              </w:rPr>
              <w:t>istražuj</w:t>
            </w:r>
            <w:r w:rsidR="00942283">
              <w:rPr>
                <w:rFonts w:ascii="Times New Roman" w:hAnsi="Times New Roman"/>
                <w:b/>
                <w:sz w:val="24"/>
                <w:szCs w:val="24"/>
              </w:rPr>
              <w:t>e</w:t>
            </w:r>
            <w:r w:rsidR="00C1210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103D7">
              <w:rPr>
                <w:rFonts w:ascii="Times New Roman" w:hAnsi="Times New Roman"/>
                <w:sz w:val="24"/>
                <w:szCs w:val="24"/>
              </w:rPr>
              <w:t xml:space="preserve">na internetu </w:t>
            </w:r>
            <w:r w:rsidR="00C1210C">
              <w:rPr>
                <w:rFonts w:ascii="Times New Roman" w:hAnsi="Times New Roman"/>
                <w:sz w:val="24"/>
                <w:szCs w:val="24"/>
              </w:rPr>
              <w:t>mogućnosti korištenja Google Mapsa i osobnih pametnih telefona za navigaciju i orijentaciju</w:t>
            </w:r>
          </w:p>
        </w:tc>
        <w:tc>
          <w:tcPr>
            <w:tcW w:w="1576" w:type="pct"/>
            <w:gridSpan w:val="3"/>
          </w:tcPr>
          <w:p w:rsidR="00A9566E" w:rsidRPr="00F31E9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A9566E" w:rsidRDefault="00583624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 xml:space="preserve">postavlja </w:t>
            </w:r>
            <w:r>
              <w:rPr>
                <w:rFonts w:ascii="Times New Roman" w:hAnsi="Times New Roman"/>
                <w:sz w:val="24"/>
                <w:szCs w:val="24"/>
              </w:rPr>
              <w:t>pitanj</w:t>
            </w:r>
            <w:r w:rsidR="00CE6681">
              <w:rPr>
                <w:rFonts w:ascii="Times New Roman" w:hAnsi="Times New Roman"/>
                <w:sz w:val="24"/>
                <w:szCs w:val="24"/>
              </w:rPr>
              <w:t>e učenicima o značenju pojma orijentacija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 razgovoru s učenicima </w:t>
            </w: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definira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pojam orijentacija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definiciju na ploču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upućuje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učenike na tekst u udžbeniku o načinima orijentacije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E44EB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učenicima upute za rad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raspravlja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 učenicima o načinima orijentacije</w:t>
            </w:r>
          </w:p>
          <w:p w:rsidR="00CE6681" w:rsidRDefault="00CE6681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1210C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bilješke na ploču</w:t>
            </w:r>
          </w:p>
          <w:p w:rsidR="00CE6681" w:rsidRDefault="00C1210C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>demonstrira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način orijentacije pomoću zvijezde Sjevernjače</w:t>
            </w:r>
          </w:p>
          <w:p w:rsidR="00C1210C" w:rsidRPr="00583624" w:rsidRDefault="00C1210C" w:rsidP="00583624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>upućuje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učenike na </w:t>
            </w:r>
            <w:r w:rsidR="00C72206">
              <w:rPr>
                <w:rFonts w:ascii="Times New Roman" w:hAnsi="Times New Roman"/>
                <w:sz w:val="24"/>
                <w:szCs w:val="24"/>
              </w:rPr>
              <w:t>istraživanje o mogućnostima korištenja Google Mapsa</w:t>
            </w:r>
          </w:p>
          <w:p w:rsidR="00A9566E" w:rsidRPr="00CE6681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pct"/>
            <w:gridSpan w:val="2"/>
          </w:tcPr>
          <w:p w:rsidR="00A9566E" w:rsidRDefault="00C1210C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C1210C" w:rsidRDefault="00C1210C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C1210C" w:rsidRDefault="00C1210C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C1210C" w:rsidRPr="004B2684" w:rsidRDefault="00C1210C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 neizravna i izravna grafička metoda</w:t>
            </w:r>
          </w:p>
        </w:tc>
        <w:tc>
          <w:tcPr>
            <w:tcW w:w="690" w:type="pct"/>
          </w:tcPr>
          <w:p w:rsidR="00A9566E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C1210C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C1210C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42283" w:rsidRDefault="00942283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  <w:p w:rsidR="00C1210C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kompas, </w:t>
            </w:r>
          </w:p>
          <w:p w:rsidR="00C1210C" w:rsidRPr="004B2684" w:rsidRDefault="00C1210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GPS</w:t>
            </w:r>
          </w:p>
        </w:tc>
      </w:tr>
      <w:tr w:rsidR="00A9566E" w:rsidRPr="004B2684" w:rsidTr="00DE44EB">
        <w:tc>
          <w:tcPr>
            <w:tcW w:w="371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C72206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678" w:type="pct"/>
            <w:gridSpan w:val="2"/>
          </w:tcPr>
          <w:p w:rsidR="00A9566E" w:rsidRPr="004B2684" w:rsidRDefault="00A9566E" w:rsidP="00CE668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A9566E" w:rsidRPr="004B2684" w:rsidRDefault="00942283" w:rsidP="00942283">
            <w:pPr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i</w:t>
            </w:r>
            <w:r w:rsidR="00C72206" w:rsidRPr="00942283">
              <w:rPr>
                <w:rFonts w:ascii="Times New Roman" w:hAnsi="Times New Roman"/>
                <w:b/>
                <w:sz w:val="24"/>
                <w:szCs w:val="24"/>
              </w:rPr>
              <w:t>spunjava</w:t>
            </w:r>
            <w:r w:rsidR="00C72206">
              <w:rPr>
                <w:rFonts w:ascii="Times New Roman" w:hAnsi="Times New Roman"/>
                <w:sz w:val="24"/>
                <w:szCs w:val="24"/>
              </w:rPr>
              <w:t xml:space="preserve"> izlaznu karticu (Prilog 1.) </w:t>
            </w:r>
          </w:p>
        </w:tc>
        <w:tc>
          <w:tcPr>
            <w:tcW w:w="1576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A9566E" w:rsidRDefault="00942283" w:rsidP="00942283">
            <w:pPr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 xml:space="preserve">dijeli </w:t>
            </w:r>
            <w:r>
              <w:rPr>
                <w:rFonts w:ascii="Times New Roman" w:hAnsi="Times New Roman"/>
                <w:sz w:val="24"/>
                <w:szCs w:val="24"/>
              </w:rPr>
              <w:t>izlazne kartice</w:t>
            </w:r>
          </w:p>
          <w:p w:rsidR="006103D7" w:rsidRPr="004B2684" w:rsidRDefault="006103D7" w:rsidP="00942283">
            <w:pPr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zadaje </w:t>
            </w:r>
            <w:r w:rsidRPr="006103D7">
              <w:rPr>
                <w:rFonts w:ascii="Times New Roman" w:hAnsi="Times New Roman"/>
                <w:sz w:val="24"/>
                <w:szCs w:val="24"/>
              </w:rPr>
              <w:t>domaću zadaću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(RB. str. 32. i str. 33. 6. i 7. zadatak)</w:t>
            </w:r>
          </w:p>
        </w:tc>
        <w:tc>
          <w:tcPr>
            <w:tcW w:w="685" w:type="pct"/>
            <w:gridSpan w:val="2"/>
          </w:tcPr>
          <w:p w:rsidR="00A9566E" w:rsidRPr="004B2684" w:rsidRDefault="00942283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</w:tc>
        <w:tc>
          <w:tcPr>
            <w:tcW w:w="690" w:type="pct"/>
          </w:tcPr>
          <w:p w:rsidR="00A9566E" w:rsidRPr="004B2684" w:rsidRDefault="00942283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izlazne kartice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 w:rsidR="00552F36">
              <w:rPr>
                <w:rFonts w:ascii="Times New Roman" w:hAnsi="Times New Roman"/>
                <w:b/>
                <w:sz w:val="24"/>
                <w:szCs w:val="24"/>
              </w:rPr>
              <w:t>ŠKOLSKE</w:t>
            </w:r>
            <w:r w:rsidR="0085116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</w:p>
          <w:p w:rsidR="00E32A6C" w:rsidRDefault="006103D7" w:rsidP="006103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</w:t>
            </w:r>
            <w:r w:rsidR="00BC0536">
              <w:rPr>
                <w:rFonts w:ascii="Times New Roman" w:hAnsi="Times New Roman"/>
                <w:b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E32A6C">
              <w:rPr>
                <w:rFonts w:ascii="Times New Roman" w:hAnsi="Times New Roman"/>
                <w:b/>
                <w:sz w:val="24"/>
                <w:szCs w:val="24"/>
              </w:rPr>
              <w:t>Orijentacija</w:t>
            </w:r>
          </w:p>
          <w:p w:rsidR="00E32A6C" w:rsidRPr="00942283" w:rsidRDefault="00E32A6C" w:rsidP="00E32A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orijentirati se</w:t>
            </w:r>
            <w:r w:rsidRPr="00942283">
              <w:rPr>
                <w:rFonts w:ascii="Times New Roman" w:hAnsi="Times New Roman"/>
                <w:sz w:val="24"/>
                <w:szCs w:val="24"/>
              </w:rPr>
              <w:t xml:space="preserve"> znači odrediti strane svijeta i stajalište</w:t>
            </w:r>
          </w:p>
          <w:p w:rsidR="00E32A6C" w:rsidRPr="00942283" w:rsidRDefault="00DE44EB" w:rsidP="00E32A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sz w:val="24"/>
                <w:szCs w:val="24"/>
              </w:rPr>
              <w:t>orijentirati se možemo pomoću:</w:t>
            </w:r>
          </w:p>
          <w:p w:rsidR="00E32A6C" w:rsidRPr="00942283" w:rsidRDefault="00E32A6C" w:rsidP="00DE44EB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kompas</w:t>
            </w:r>
            <w:r w:rsidR="00DE44EB" w:rsidRPr="00942283">
              <w:rPr>
                <w:rFonts w:ascii="Times New Roman" w:hAnsi="Times New Roman"/>
                <w:b/>
                <w:sz w:val="24"/>
                <w:szCs w:val="24"/>
              </w:rPr>
              <w:t>a</w:t>
            </w:r>
            <w:r w:rsidRPr="00942283">
              <w:rPr>
                <w:rFonts w:ascii="Times New Roman" w:hAnsi="Times New Roman"/>
                <w:sz w:val="24"/>
                <w:szCs w:val="24"/>
              </w:rPr>
              <w:t>-</w:t>
            </w:r>
            <w:r w:rsidR="00DE44EB" w:rsidRPr="00942283">
              <w:rPr>
                <w:rFonts w:ascii="Times New Roman" w:hAnsi="Times New Roman"/>
                <w:sz w:val="24"/>
                <w:szCs w:val="24"/>
              </w:rPr>
              <w:t xml:space="preserve">naprave čija </w:t>
            </w:r>
            <w:r w:rsidRPr="00942283">
              <w:rPr>
                <w:rFonts w:ascii="Times New Roman" w:hAnsi="Times New Roman"/>
                <w:sz w:val="24"/>
                <w:szCs w:val="24"/>
              </w:rPr>
              <w:t>m</w:t>
            </w:r>
            <w:r w:rsidR="00583624" w:rsidRPr="00942283">
              <w:rPr>
                <w:rFonts w:ascii="Times New Roman" w:hAnsi="Times New Roman"/>
                <w:sz w:val="24"/>
                <w:szCs w:val="24"/>
              </w:rPr>
              <w:t>agnet</w:t>
            </w:r>
            <w:r w:rsidR="00DE44EB" w:rsidRPr="00942283">
              <w:rPr>
                <w:rFonts w:ascii="Times New Roman" w:hAnsi="Times New Roman"/>
                <w:sz w:val="24"/>
                <w:szCs w:val="24"/>
              </w:rPr>
              <w:t>n</w:t>
            </w:r>
            <w:r w:rsidR="00583624" w:rsidRPr="00942283">
              <w:rPr>
                <w:rFonts w:ascii="Times New Roman" w:hAnsi="Times New Roman"/>
                <w:sz w:val="24"/>
                <w:szCs w:val="24"/>
              </w:rPr>
              <w:t xml:space="preserve">a igla pokazuje </w:t>
            </w:r>
            <w:r w:rsidR="00DE44EB" w:rsidRPr="00942283">
              <w:rPr>
                <w:rFonts w:ascii="Times New Roman" w:hAnsi="Times New Roman"/>
                <w:sz w:val="24"/>
                <w:szCs w:val="24"/>
              </w:rPr>
              <w:t xml:space="preserve">smjer </w:t>
            </w:r>
            <w:r w:rsidR="00583624" w:rsidRPr="00942283">
              <w:rPr>
                <w:rFonts w:ascii="Times New Roman" w:hAnsi="Times New Roman"/>
                <w:sz w:val="24"/>
                <w:szCs w:val="24"/>
              </w:rPr>
              <w:t>magnetsk</w:t>
            </w:r>
            <w:r w:rsidR="00DE44EB" w:rsidRPr="00942283">
              <w:rPr>
                <w:rFonts w:ascii="Times New Roman" w:hAnsi="Times New Roman"/>
                <w:sz w:val="24"/>
                <w:szCs w:val="24"/>
              </w:rPr>
              <w:t>og</w:t>
            </w:r>
            <w:r w:rsidR="00583624" w:rsidRPr="00942283">
              <w:rPr>
                <w:rFonts w:ascii="Times New Roman" w:hAnsi="Times New Roman"/>
                <w:sz w:val="24"/>
                <w:szCs w:val="24"/>
              </w:rPr>
              <w:t xml:space="preserve"> sjever</w:t>
            </w:r>
            <w:r w:rsidR="00DE44EB" w:rsidRPr="00942283">
              <w:rPr>
                <w:rFonts w:ascii="Times New Roman" w:hAnsi="Times New Roman"/>
                <w:sz w:val="24"/>
                <w:szCs w:val="24"/>
              </w:rPr>
              <w:t>a</w:t>
            </w:r>
          </w:p>
          <w:p w:rsidR="00DE44EB" w:rsidRPr="00942283" w:rsidRDefault="00DE44EB" w:rsidP="00DE44EB">
            <w:pPr>
              <w:spacing w:after="0" w:line="240" w:lineRule="auto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sz w:val="24"/>
                <w:szCs w:val="24"/>
              </w:rPr>
              <w:object w:dxaOrig="8445" w:dyaOrig="78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5pt;height:97.5pt" o:ole="">
                  <v:imagedata r:id="rId6" o:title=""/>
                </v:shape>
                <o:OLEObject Type="Embed" ProgID="PBrush" ShapeID="_x0000_i1025" DrawAspect="Content" ObjectID="_1627550469" r:id="rId7"/>
              </w:object>
            </w:r>
          </w:p>
          <w:p w:rsidR="00583624" w:rsidRPr="00942283" w:rsidRDefault="00583624" w:rsidP="00DE44EB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topografsk</w:t>
            </w:r>
            <w:r w:rsidR="00DE44EB" w:rsidRPr="00942283">
              <w:rPr>
                <w:rFonts w:ascii="Times New Roman" w:hAnsi="Times New Roman"/>
                <w:b/>
                <w:sz w:val="24"/>
                <w:szCs w:val="24"/>
              </w:rPr>
              <w:t>e</w:t>
            </w: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 xml:space="preserve"> kart</w:t>
            </w:r>
            <w:r w:rsidR="00DE44EB" w:rsidRPr="00942283">
              <w:rPr>
                <w:rFonts w:ascii="Times New Roman" w:hAnsi="Times New Roman"/>
                <w:b/>
                <w:sz w:val="24"/>
                <w:szCs w:val="24"/>
              </w:rPr>
              <w:t>e i kompasa</w:t>
            </w:r>
          </w:p>
          <w:p w:rsidR="00C72206" w:rsidRPr="00942283" w:rsidRDefault="00DE44EB" w:rsidP="00C72206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Sunca i sata</w:t>
            </w:r>
          </w:p>
          <w:p w:rsidR="00DE44EB" w:rsidRPr="00942283" w:rsidRDefault="00DE44EB" w:rsidP="00DE44EB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42283">
              <w:rPr>
                <w:rFonts w:ascii="Times New Roman" w:hAnsi="Times New Roman"/>
                <w:b/>
                <w:sz w:val="24"/>
                <w:szCs w:val="24"/>
              </w:rPr>
              <w:t>Sunca i sjene</w:t>
            </w:r>
          </w:p>
          <w:p w:rsidR="00DE44EB" w:rsidRDefault="00DE44EB" w:rsidP="00DE44EB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>zvijezd</w:t>
            </w:r>
            <w:r w:rsidR="00C72206" w:rsidRPr="00C7220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 xml:space="preserve"> Sjevernjač</w:t>
            </w:r>
            <w:r w:rsidR="00C72206" w:rsidRPr="00C7220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  <w:p w:rsidR="00DE44EB" w:rsidRDefault="00DE44EB" w:rsidP="00DE44EB">
            <w:pPr>
              <w:spacing w:after="0" w:line="240" w:lineRule="auto"/>
              <w:ind w:left="720"/>
              <w:rPr>
                <w:rFonts w:ascii="Times New Roman" w:hAnsi="Times New Roman"/>
                <w:sz w:val="24"/>
                <w:szCs w:val="24"/>
              </w:rPr>
            </w:pPr>
            <w:r>
              <w:object w:dxaOrig="7470" w:dyaOrig="3300">
                <v:shape id="_x0000_i1026" type="#_x0000_t75" style="width:260.25pt;height:114.75pt" o:ole="">
                  <v:imagedata r:id="rId8" o:title=""/>
                </v:shape>
                <o:OLEObject Type="Embed" ProgID="PBrush" ShapeID="_x0000_i1026" DrawAspect="Content" ObjectID="_1627550470" r:id="rId9"/>
              </w:object>
            </w:r>
          </w:p>
          <w:p w:rsidR="00DE44EB" w:rsidRDefault="00DE44EB" w:rsidP="00DE44EB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suvremenih uređaja za orijentaciju</w:t>
            </w:r>
          </w:p>
          <w:p w:rsidR="00C1210C" w:rsidRPr="00C72206" w:rsidRDefault="00C1210C" w:rsidP="00C1210C">
            <w:pPr>
              <w:spacing w:after="0" w:line="240" w:lineRule="auto"/>
              <w:ind w:left="720"/>
              <w:rPr>
                <w:rFonts w:ascii="Times New Roman" w:hAnsi="Times New Roman"/>
                <w:b/>
                <w:sz w:val="24"/>
                <w:szCs w:val="24"/>
              </w:rPr>
            </w:pP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 xml:space="preserve">              radar</w:t>
            </w:r>
          </w:p>
          <w:p w:rsidR="00C1210C" w:rsidRPr="00C72206" w:rsidRDefault="00C1210C" w:rsidP="00C1210C">
            <w:pPr>
              <w:spacing w:after="0" w:line="240" w:lineRule="auto"/>
              <w:ind w:left="72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</w:t>
            </w:r>
            <w:r w:rsidRPr="00C72206">
              <w:rPr>
                <w:rFonts w:ascii="Times New Roman" w:hAnsi="Times New Roman"/>
                <w:b/>
                <w:sz w:val="24"/>
                <w:szCs w:val="24"/>
              </w:rPr>
              <w:t>GNSS (GPS, Galileo)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VREDNOVANJE/SAMOVREDNOVANJE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E6681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UČENJA NA LISTIĆU:</w:t>
            </w:r>
          </w:p>
          <w:p w:rsidR="00A9566E" w:rsidRPr="006103D7" w:rsidRDefault="00942283" w:rsidP="006103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42283">
              <w:rPr>
                <w:rFonts w:ascii="Times New Roman" w:hAnsi="Times New Roman"/>
                <w:sz w:val="24"/>
                <w:szCs w:val="24"/>
                <w:lang w:val="en-US"/>
              </w:rPr>
              <w:t>Vidi prilog 1.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6103D7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24374F" w:rsidRDefault="002F04A9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  <w:r w:rsidRPr="002F04A9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Izađi na školsko dvorište i orijentiraj se pomoću ručnog sata i Sunca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, Sunca i sjene.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UČENICIMA </w:t>
            </w:r>
            <w:r w:rsidR="00082B46">
              <w:rPr>
                <w:rFonts w:ascii="Times New Roman" w:hAnsi="Times New Roman"/>
                <w:b/>
                <w:sz w:val="24"/>
                <w:szCs w:val="24"/>
              </w:rPr>
              <w:t>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942283" w:rsidRDefault="00942283" w:rsidP="006103D7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 </w:t>
            </w:r>
            <w:r w:rsidRPr="00942283">
              <w:rPr>
                <w:rFonts w:ascii="Times New Roman" w:hAnsi="Times New Roman"/>
                <w:sz w:val="24"/>
                <w:szCs w:val="24"/>
              </w:rPr>
              <w:t>Što znači orijentirati se?</w:t>
            </w:r>
          </w:p>
          <w:p w:rsidR="00942283" w:rsidRPr="00942283" w:rsidRDefault="00942283" w:rsidP="006103D7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42283">
              <w:rPr>
                <w:rFonts w:ascii="Times New Roman" w:hAnsi="Times New Roman"/>
                <w:sz w:val="24"/>
                <w:szCs w:val="24"/>
              </w:rPr>
              <w:t xml:space="preserve"> Nabroji načine orijentacije.</w:t>
            </w:r>
          </w:p>
          <w:p w:rsidR="00942283" w:rsidRPr="00EB2423" w:rsidRDefault="00942283" w:rsidP="006103D7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942283">
              <w:rPr>
                <w:rFonts w:ascii="Times New Roman" w:hAnsi="Times New Roman"/>
                <w:sz w:val="24"/>
                <w:szCs w:val="24"/>
              </w:rPr>
              <w:t xml:space="preserve"> Navedi i pokaži na karti svijeta u atlasu glavne i sporedne strane svijeta.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 w:rsidR="00082B46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2F04A9" w:rsidRPr="00EB2423" w:rsidRDefault="0024374F" w:rsidP="00A9566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Istraži razliku između Google Mapsa i Google Eartha </w:t>
            </w:r>
            <w:r w:rsidR="00D41FCF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Istraži mogućnosti koje nude navedene aplikacije. </w:t>
            </w:r>
            <w:r w:rsidR="00D41FCF">
              <w:rPr>
                <w:rFonts w:ascii="Times New Roman" w:hAnsi="Times New Roman"/>
              </w:rPr>
              <w:t>Koje mogućnosti pruža street view?</w:t>
            </w:r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:rsidR="001D03ED" w:rsidRDefault="001D03ED" w:rsidP="001D03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1D03ED" w:rsidRPr="00082B46" w:rsidRDefault="00082B46" w:rsidP="00082B46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10" w:history="1">
              <w:r w:rsidRPr="00082B46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082B46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1" w:history="1">
              <w:r w:rsidRPr="00082B46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082B46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2" w:history="1">
              <w:r w:rsidRPr="00082B46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A9566E" w:rsidRPr="004B2684" w:rsidTr="00521671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A9566E" w:rsidRPr="00882469" w:rsidRDefault="00523292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3" w:history="1">
              <w:r w:rsidRPr="00882469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http://maps.google.com/help/maps/education/</w:t>
              </w:r>
            </w:hyperlink>
          </w:p>
          <w:p w:rsidR="00A9566E" w:rsidRPr="00882469" w:rsidRDefault="00D41FCF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4" w:history="1">
              <w:r w:rsidRPr="00882469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https://www.google.hr/intl/hr/earth/</w:t>
              </w:r>
            </w:hyperlink>
          </w:p>
          <w:p w:rsidR="00D41FCF" w:rsidRPr="00CE6681" w:rsidRDefault="00D41FCF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082B46" w:rsidRPr="00082B46" w:rsidRDefault="00082B46" w:rsidP="00082B46">
      <w:pPr>
        <w:rPr>
          <w:rFonts w:ascii="Times New Roman" w:hAnsi="Times New Roman"/>
          <w:sz w:val="24"/>
          <w:szCs w:val="24"/>
        </w:rPr>
      </w:pPr>
      <w:bookmarkStart w:id="0" w:name="_Hlk14504675"/>
      <w:r w:rsidRPr="00082B46">
        <w:rPr>
          <w:sz w:val="28"/>
          <w:szCs w:val="28"/>
        </w:rPr>
        <w:t>*</w:t>
      </w:r>
      <w:r w:rsidRPr="00082B46">
        <w:rPr>
          <w:rFonts w:ascii="Times New Roman" w:hAnsi="Times New Roman"/>
          <w:sz w:val="24"/>
          <w:szCs w:val="24"/>
        </w:rPr>
        <w:t xml:space="preserve"> </w:t>
      </w:r>
      <w:bookmarkStart w:id="1" w:name="_Hlk14945740"/>
      <w:r w:rsidRPr="00082B46">
        <w:rPr>
          <w:rFonts w:ascii="Times New Roman" w:hAnsi="Times New Roman"/>
          <w:sz w:val="24"/>
          <w:szCs w:val="24"/>
        </w:rPr>
        <w:t>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0"/>
    <w:bookmarkEnd w:id="1"/>
    <w:p w:rsidR="00E963BE" w:rsidRDefault="00E963BE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E217FE" w:rsidRDefault="00E217FE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882469" w:rsidRDefault="00882469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082B46" w:rsidRDefault="00082B46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082B46" w:rsidRDefault="00082B46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082B46" w:rsidRDefault="00082B46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082B46" w:rsidRDefault="00082B46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72206" w:rsidRDefault="00C72206" w:rsidP="00BC053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Prilog 1. </w:t>
      </w:r>
      <w:r w:rsidRPr="00C72206">
        <w:rPr>
          <w:rFonts w:ascii="Times New Roman" w:hAnsi="Times New Roman"/>
          <w:sz w:val="24"/>
          <w:szCs w:val="24"/>
        </w:rPr>
        <w:t xml:space="preserve">Izlazna kartica s </w:t>
      </w:r>
      <w:r w:rsidR="00E217FE">
        <w:rPr>
          <w:rFonts w:ascii="Times New Roman" w:hAnsi="Times New Roman"/>
          <w:sz w:val="24"/>
          <w:szCs w:val="24"/>
        </w:rPr>
        <w:t>p</w:t>
      </w:r>
      <w:r w:rsidR="00851162">
        <w:rPr>
          <w:rFonts w:ascii="Times New Roman" w:hAnsi="Times New Roman"/>
          <w:sz w:val="24"/>
          <w:szCs w:val="24"/>
        </w:rPr>
        <w:t>i</w:t>
      </w:r>
      <w:r w:rsidR="00E217FE">
        <w:rPr>
          <w:rFonts w:ascii="Times New Roman" w:hAnsi="Times New Roman"/>
          <w:sz w:val="24"/>
          <w:szCs w:val="24"/>
        </w:rPr>
        <w:t>tanjima</w:t>
      </w:r>
      <w:r w:rsidRPr="00C72206">
        <w:rPr>
          <w:rFonts w:ascii="Times New Roman" w:hAnsi="Times New Roman"/>
          <w:sz w:val="24"/>
          <w:szCs w:val="24"/>
        </w:rPr>
        <w:t xml:space="preserve"> za provjeru usvojenosti ishoda </w:t>
      </w:r>
    </w:p>
    <w:p w:rsidR="00C72206" w:rsidRPr="00C72206" w:rsidRDefault="00C72206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40.15pt;margin-top:31.8pt;width:585pt;height:449.25pt;z-index:251657728">
            <v:textbox>
              <w:txbxContent>
                <w:p w:rsidR="00C72206" w:rsidRPr="0020350A" w:rsidRDefault="00C72206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0350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Ime i prezime učenika: </w:t>
                  </w:r>
                </w:p>
                <w:p w:rsidR="00C72206" w:rsidRPr="0020350A" w:rsidRDefault="00C72206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0350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                                                      Orijentacija</w:t>
                  </w:r>
                </w:p>
                <w:p w:rsidR="00C72206" w:rsidRPr="00B100A1" w:rsidRDefault="00C72206" w:rsidP="00C72206">
                  <w:pPr>
                    <w:rPr>
                      <w:b/>
                    </w:rPr>
                  </w:pPr>
                  <w:r w:rsidRPr="00B100A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Odgovori na pitanja i prilikom izlaska iz učionice predaj ispunjenu karticu učitelju/ici</w:t>
                  </w:r>
                  <w:r w:rsidRPr="00B100A1">
                    <w:rPr>
                      <w:b/>
                    </w:rPr>
                    <w:t>.</w:t>
                  </w:r>
                </w:p>
                <w:p w:rsidR="0020350A" w:rsidRDefault="00C72206" w:rsidP="0020350A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0350A">
                    <w:rPr>
                      <w:rFonts w:ascii="Times New Roman" w:hAnsi="Times New Roman"/>
                      <w:sz w:val="24"/>
                      <w:szCs w:val="24"/>
                    </w:rPr>
                    <w:t xml:space="preserve">1. Na priloženom crtežu </w:t>
                  </w:r>
                  <w:r w:rsidR="0020350A">
                    <w:rPr>
                      <w:rFonts w:ascii="Times New Roman" w:hAnsi="Times New Roman"/>
                      <w:sz w:val="24"/>
                      <w:szCs w:val="24"/>
                    </w:rPr>
                    <w:t xml:space="preserve">crvenom bojom upiši na hrvatskom jeziku kratice glavnih strana svijeta, a plavom bojom    </w:t>
                  </w:r>
                </w:p>
                <w:p w:rsidR="00C72206" w:rsidRPr="0020350A" w:rsidRDefault="0020350A" w:rsidP="0020350A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kratice sporednih strana svijeta.</w:t>
                  </w:r>
                  <w:r w:rsidR="00C72206" w:rsidRPr="0020350A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  <w:p w:rsidR="00C72206" w:rsidRDefault="00320148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1714500" cy="1647825"/>
                        <wp:effectExtent l="19050" t="0" r="0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14500" cy="1647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0350A" w:rsidRPr="0020350A" w:rsidRDefault="0020350A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0350A">
                    <w:rPr>
                      <w:rFonts w:ascii="Times New Roman" w:hAnsi="Times New Roman"/>
                      <w:sz w:val="24"/>
                      <w:szCs w:val="24"/>
                    </w:rPr>
                    <w:t>2. Navedi dva načina suvremene orijentacije.</w:t>
                  </w:r>
                </w:p>
                <w:p w:rsidR="0020350A" w:rsidRDefault="0020350A">
                  <w:r>
                    <w:t>______________________________________________________________.</w:t>
                  </w:r>
                </w:p>
                <w:p w:rsidR="0020350A" w:rsidRDefault="0020350A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0350A">
                    <w:rPr>
                      <w:rFonts w:ascii="Times New Roman" w:hAnsi="Times New Roman"/>
                      <w:sz w:val="24"/>
                      <w:szCs w:val="24"/>
                    </w:rPr>
                    <w:t>3. Na priloženom crtežu zaokruži zvijezdu Sjevernjaču.</w:t>
                  </w:r>
                </w:p>
                <w:p w:rsidR="0020350A" w:rsidRPr="0020350A" w:rsidRDefault="0020350A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86DA0">
                    <w:rPr>
                      <w:rFonts w:ascii="Times New Roman" w:hAnsi="Times New Roman"/>
                      <w:sz w:val="24"/>
                      <w:szCs w:val="24"/>
                    </w:rPr>
                    <w:object w:dxaOrig="4200" w:dyaOrig="2955">
                      <v:shape id="_x0000_i1027" type="#_x0000_t75" style="width:146.25pt;height:102.75pt" o:ole="">
                        <v:imagedata r:id="rId16" o:title=""/>
                      </v:shape>
                      <o:OLEObject Type="Embed" ProgID="PBrush" ShapeID="_x0000_i1027" DrawAspect="Content" ObjectID="_1627550471" r:id="rId17"/>
                    </w:object>
                  </w:r>
                </w:p>
              </w:txbxContent>
            </v:textbox>
          </v:shape>
        </w:pict>
      </w:r>
    </w:p>
    <w:sectPr w:rsidR="00C72206" w:rsidRPr="00C72206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542B6"/>
    <w:multiLevelType w:val="hybridMultilevel"/>
    <w:tmpl w:val="0C7C564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3B12B9"/>
    <w:multiLevelType w:val="hybridMultilevel"/>
    <w:tmpl w:val="F9329D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D57460"/>
    <w:multiLevelType w:val="hybridMultilevel"/>
    <w:tmpl w:val="9CE81B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914F73"/>
    <w:multiLevelType w:val="hybridMultilevel"/>
    <w:tmpl w:val="4498FE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EE2B48"/>
    <w:multiLevelType w:val="hybridMultilevel"/>
    <w:tmpl w:val="A17CAE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10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740DBE"/>
    <w:multiLevelType w:val="hybridMultilevel"/>
    <w:tmpl w:val="F88A51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D0B54F5"/>
    <w:multiLevelType w:val="hybridMultilevel"/>
    <w:tmpl w:val="E966A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7512A2"/>
    <w:multiLevelType w:val="hybridMultilevel"/>
    <w:tmpl w:val="B1268C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6"/>
  </w:num>
  <w:num w:numId="3">
    <w:abstractNumId w:val="10"/>
  </w:num>
  <w:num w:numId="4">
    <w:abstractNumId w:val="9"/>
  </w:num>
  <w:num w:numId="5">
    <w:abstractNumId w:val="1"/>
  </w:num>
  <w:num w:numId="6">
    <w:abstractNumId w:val="11"/>
  </w:num>
  <w:num w:numId="7">
    <w:abstractNumId w:val="5"/>
  </w:num>
  <w:num w:numId="8">
    <w:abstractNumId w:val="8"/>
  </w:num>
  <w:num w:numId="9">
    <w:abstractNumId w:val="15"/>
  </w:num>
  <w:num w:numId="10">
    <w:abstractNumId w:val="12"/>
  </w:num>
  <w:num w:numId="11">
    <w:abstractNumId w:val="16"/>
  </w:num>
  <w:num w:numId="12">
    <w:abstractNumId w:val="4"/>
  </w:num>
  <w:num w:numId="13">
    <w:abstractNumId w:val="13"/>
  </w:num>
  <w:num w:numId="14">
    <w:abstractNumId w:val="3"/>
  </w:num>
  <w:num w:numId="15">
    <w:abstractNumId w:val="2"/>
  </w:num>
  <w:num w:numId="16">
    <w:abstractNumId w:val="0"/>
  </w:num>
  <w:num w:numId="17">
    <w:abstractNumId w:val="14"/>
  </w:num>
  <w:num w:numId="18">
    <w:abstractNumId w:val="17"/>
  </w:num>
  <w:num w:numId="1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53F86"/>
    <w:rsid w:val="00060F75"/>
    <w:rsid w:val="00082B46"/>
    <w:rsid w:val="00092D71"/>
    <w:rsid w:val="00097BD4"/>
    <w:rsid w:val="00120814"/>
    <w:rsid w:val="001A3642"/>
    <w:rsid w:val="001D03ED"/>
    <w:rsid w:val="001F780E"/>
    <w:rsid w:val="0020350A"/>
    <w:rsid w:val="0024374F"/>
    <w:rsid w:val="002613AA"/>
    <w:rsid w:val="00265F21"/>
    <w:rsid w:val="00290BB7"/>
    <w:rsid w:val="002E3ABB"/>
    <w:rsid w:val="002E505B"/>
    <w:rsid w:val="002F04A9"/>
    <w:rsid w:val="00320148"/>
    <w:rsid w:val="003638FE"/>
    <w:rsid w:val="00375AA9"/>
    <w:rsid w:val="004426BC"/>
    <w:rsid w:val="00446459"/>
    <w:rsid w:val="00463DEC"/>
    <w:rsid w:val="004B2684"/>
    <w:rsid w:val="004C62B0"/>
    <w:rsid w:val="00521671"/>
    <w:rsid w:val="00523292"/>
    <w:rsid w:val="00552F36"/>
    <w:rsid w:val="005550DA"/>
    <w:rsid w:val="00583624"/>
    <w:rsid w:val="006103D7"/>
    <w:rsid w:val="00656F52"/>
    <w:rsid w:val="006A58AA"/>
    <w:rsid w:val="006E337A"/>
    <w:rsid w:val="00780B26"/>
    <w:rsid w:val="00851162"/>
    <w:rsid w:val="00882469"/>
    <w:rsid w:val="009056EB"/>
    <w:rsid w:val="00940FFF"/>
    <w:rsid w:val="00942283"/>
    <w:rsid w:val="00973196"/>
    <w:rsid w:val="009E425B"/>
    <w:rsid w:val="00A854AD"/>
    <w:rsid w:val="00A94E7F"/>
    <w:rsid w:val="00A9566E"/>
    <w:rsid w:val="00B55FFC"/>
    <w:rsid w:val="00B74309"/>
    <w:rsid w:val="00BC0536"/>
    <w:rsid w:val="00C1210C"/>
    <w:rsid w:val="00C53471"/>
    <w:rsid w:val="00C72206"/>
    <w:rsid w:val="00CE6681"/>
    <w:rsid w:val="00D1782D"/>
    <w:rsid w:val="00D37681"/>
    <w:rsid w:val="00D41FCF"/>
    <w:rsid w:val="00D733E4"/>
    <w:rsid w:val="00D97DC1"/>
    <w:rsid w:val="00DE44EB"/>
    <w:rsid w:val="00E217FE"/>
    <w:rsid w:val="00E32A6C"/>
    <w:rsid w:val="00E35318"/>
    <w:rsid w:val="00E963BE"/>
    <w:rsid w:val="00EB2423"/>
    <w:rsid w:val="00ED10EF"/>
    <w:rsid w:val="00F31E9E"/>
    <w:rsid w:val="00F95154"/>
    <w:rsid w:val="00FA37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521671"/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E32A6C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E32A6C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552F3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552F36"/>
  </w:style>
  <w:style w:type="character" w:customStyle="1" w:styleId="eop">
    <w:name w:val="eop"/>
    <w:rsid w:val="00552F3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242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18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5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9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297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92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35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1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74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843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6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23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25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70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202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51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55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34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10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788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386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9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13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maps.google.com/help/maps/education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hyperlink" Target="http://www.enciklopedija.hr/" TargetMode="External"/><Relationship Id="rId17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skolskiportal.hr" TargetMode="External"/><Relationship Id="rId5" Type="http://schemas.openxmlformats.org/officeDocument/2006/relationships/hyperlink" Target="https://learningapps.org/watch?v=py7n7vr6319" TargetMode="External"/><Relationship Id="rId15" Type="http://schemas.openxmlformats.org/officeDocument/2006/relationships/image" Target="media/image3.png"/><Relationship Id="rId10" Type="http://schemas.openxmlformats.org/officeDocument/2006/relationships/hyperlink" Target="http://www.geografija.hr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hyperlink" Target="https://www.google.hr/intl/hr/earth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1136</Words>
  <Characters>6476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7597</CharactersWithSpaces>
  <SharedDoc>false</SharedDoc>
  <HLinks>
    <vt:vector size="36" baseType="variant">
      <vt:variant>
        <vt:i4>1900615</vt:i4>
      </vt:variant>
      <vt:variant>
        <vt:i4>21</vt:i4>
      </vt:variant>
      <vt:variant>
        <vt:i4>0</vt:i4>
      </vt:variant>
      <vt:variant>
        <vt:i4>5</vt:i4>
      </vt:variant>
      <vt:variant>
        <vt:lpwstr>https://www.google.hr/intl/hr/earth/</vt:lpwstr>
      </vt:variant>
      <vt:variant>
        <vt:lpwstr/>
      </vt:variant>
      <vt:variant>
        <vt:i4>3407914</vt:i4>
      </vt:variant>
      <vt:variant>
        <vt:i4>18</vt:i4>
      </vt:variant>
      <vt:variant>
        <vt:i4>0</vt:i4>
      </vt:variant>
      <vt:variant>
        <vt:i4>5</vt:i4>
      </vt:variant>
      <vt:variant>
        <vt:lpwstr>http://maps.google.com/help/maps/education/</vt:lpwstr>
      </vt:variant>
      <vt:variant>
        <vt:lpwstr/>
      </vt:variant>
      <vt:variant>
        <vt:i4>196633</vt:i4>
      </vt:variant>
      <vt:variant>
        <vt:i4>15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12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9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1441865</vt:i4>
      </vt:variant>
      <vt:variant>
        <vt:i4>0</vt:i4>
      </vt:variant>
      <vt:variant>
        <vt:i4>0</vt:i4>
      </vt:variant>
      <vt:variant>
        <vt:i4>5</vt:i4>
      </vt:variant>
      <vt:variant>
        <vt:lpwstr>https://learningapps.org/watch?v=py7n7vr6319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2019-08-17T10:35:00Z</dcterms:created>
  <dcterms:modified xsi:type="dcterms:W3CDTF">2019-08-17T10:35:00Z</dcterms:modified>
</cp:coreProperties>
</file>